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1A" w:rsidRDefault="00F85B1A" w:rsidP="00F3750F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CPU Components:</w:t>
      </w:r>
    </w:p>
    <w:p w:rsidR="00EF6CEA" w:rsidRDefault="00F85B1A" w:rsidP="00F375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Carry </w:t>
      </w:r>
      <w:r w:rsidRPr="00F85B1A">
        <w:rPr>
          <w:rFonts w:ascii="Times New Roman" w:hAnsi="Times New Roman" w:cs="Times New Roman"/>
          <w:sz w:val="24"/>
          <w:szCs w:val="24"/>
        </w:rPr>
        <w:t>Look-Ahead</w:t>
      </w:r>
      <w:r>
        <w:rPr>
          <w:rFonts w:ascii="Times New Roman" w:hAnsi="Times New Roman" w:cs="Times New Roman"/>
          <w:sz w:val="24"/>
          <w:szCs w:val="24"/>
        </w:rPr>
        <w:t xml:space="preserve"> Adder</w:t>
      </w:r>
    </w:p>
    <w:p w:rsidR="00E84F22" w:rsidRPr="00F85B1A" w:rsidRDefault="00F85B1A" w:rsidP="00E84F2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component</w:t>
      </w:r>
      <w:r w:rsidR="00F3750F">
        <w:rPr>
          <w:rFonts w:ascii="Times New Roman" w:hAnsi="Times New Roman" w:cs="Times New Roman"/>
          <w:sz w:val="24"/>
          <w:szCs w:val="24"/>
        </w:rPr>
        <w:t xml:space="preserve"> works with the Arithmetic Logic Unit </w:t>
      </w:r>
      <w:r>
        <w:rPr>
          <w:rFonts w:ascii="Times New Roman" w:hAnsi="Times New Roman" w:cs="Times New Roman"/>
          <w:sz w:val="24"/>
          <w:szCs w:val="24"/>
        </w:rPr>
        <w:t xml:space="preserve">to carry </w:t>
      </w:r>
      <w:r w:rsidR="00F3750F">
        <w:rPr>
          <w:rFonts w:ascii="Times New Roman" w:hAnsi="Times New Roman" w:cs="Times New Roman"/>
          <w:sz w:val="24"/>
          <w:szCs w:val="24"/>
        </w:rPr>
        <w:t xml:space="preserve">out add or subtract functions.  Whether to add or subtract is determined by the ALU.  Two registers are </w:t>
      </w:r>
      <w:r w:rsidR="00BF1D6F">
        <w:rPr>
          <w:rFonts w:ascii="Times New Roman" w:hAnsi="Times New Roman" w:cs="Times New Roman"/>
          <w:sz w:val="24"/>
          <w:szCs w:val="24"/>
        </w:rPr>
        <w:t xml:space="preserve">carried over to the A and B bytes, and the decision of addition or subtraction is passed to the B-Invert bit.  </w:t>
      </w:r>
      <w:r w:rsidR="00C77C1D">
        <w:rPr>
          <w:rFonts w:ascii="Times New Roman" w:hAnsi="Times New Roman" w:cs="Times New Roman"/>
          <w:sz w:val="24"/>
          <w:szCs w:val="24"/>
        </w:rPr>
        <w:t>The Adder then adds both bytes or inverts the B byte and then adds (depending on B-Invert).  It was made with the Carry Look-Ahead Adder, which runs in fewer cycles than a Ripple-Carry Adder.</w:t>
      </w:r>
      <w:r w:rsidR="00077DFF">
        <w:rPr>
          <w:rFonts w:ascii="Times New Roman" w:hAnsi="Times New Roman" w:cs="Times New Roman"/>
          <w:sz w:val="24"/>
          <w:szCs w:val="24"/>
        </w:rPr>
        <w:t xml:space="preserve">  This unit is also used to cycle through the program instructions, in which case, the ALU adds 1 to the current program counter, to cycle to the next instruction (in a 32-bit CPU, instead of adding 1, we would add 4 to get to the next instruction). </w:t>
      </w:r>
    </w:p>
    <w:sectPr w:rsidR="00E84F22" w:rsidRPr="00F85B1A" w:rsidSect="00EF6CE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C3E" w:rsidRDefault="00BF0C3E" w:rsidP="00F85B1A">
      <w:pPr>
        <w:spacing w:before="0" w:after="0" w:line="240" w:lineRule="auto"/>
      </w:pPr>
      <w:r>
        <w:separator/>
      </w:r>
    </w:p>
  </w:endnote>
  <w:endnote w:type="continuationSeparator" w:id="0">
    <w:p w:rsidR="00BF0C3E" w:rsidRDefault="00BF0C3E" w:rsidP="00F85B1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C3E" w:rsidRDefault="00BF0C3E" w:rsidP="00F85B1A">
      <w:pPr>
        <w:spacing w:before="0" w:after="0" w:line="240" w:lineRule="auto"/>
      </w:pPr>
      <w:r>
        <w:separator/>
      </w:r>
    </w:p>
  </w:footnote>
  <w:footnote w:type="continuationSeparator" w:id="0">
    <w:p w:rsidR="00BF0C3E" w:rsidRDefault="00BF0C3E" w:rsidP="00F85B1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1A" w:rsidRPr="00F85B1A" w:rsidRDefault="00F85B1A" w:rsidP="00F85B1A">
    <w:pPr>
      <w:pStyle w:val="Header"/>
      <w:spacing w:line="480" w:lineRule="auto"/>
      <w:ind w:firstLine="0"/>
      <w:rPr>
        <w:rFonts w:ascii="Times New Roman" w:hAnsi="Times New Roman" w:cs="Times New Roman"/>
        <w:sz w:val="24"/>
        <w:szCs w:val="24"/>
        <w:lang w:val="es-PR"/>
      </w:rPr>
    </w:pPr>
    <w:r w:rsidRPr="00F85B1A">
      <w:rPr>
        <w:rFonts w:ascii="Times New Roman" w:hAnsi="Times New Roman" w:cs="Times New Roman"/>
        <w:sz w:val="24"/>
        <w:szCs w:val="24"/>
        <w:lang w:val="es-PR"/>
      </w:rPr>
      <w:t>Jean-Karlo Accetta</w:t>
    </w:r>
    <w:r w:rsidRPr="00F85B1A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F85B1A">
      <w:rPr>
        <w:rFonts w:ascii="Times New Roman" w:hAnsi="Times New Roman" w:cs="Times New Roman"/>
        <w:sz w:val="24"/>
        <w:szCs w:val="24"/>
        <w:lang w:val="es-PR"/>
      </w:rPr>
      <w:t>UPR Río Piedras</w:t>
    </w:r>
    <w:r w:rsidRPr="00F85B1A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F85B1A">
      <w:rPr>
        <w:rFonts w:ascii="Times New Roman" w:hAnsi="Times New Roman" w:cs="Times New Roman"/>
        <w:sz w:val="24"/>
        <w:szCs w:val="24"/>
        <w:lang w:val="es-PR"/>
      </w:rPr>
      <w:t>May 27, 2011</w:t>
    </w:r>
  </w:p>
  <w:p w:rsidR="00F85B1A" w:rsidRPr="00F85B1A" w:rsidRDefault="00F85B1A" w:rsidP="00F85B1A">
    <w:pPr>
      <w:pStyle w:val="Header"/>
      <w:spacing w:line="480" w:lineRule="auto"/>
      <w:ind w:firstLine="0"/>
      <w:rPr>
        <w:rFonts w:ascii="Times New Roman" w:hAnsi="Times New Roman" w:cs="Times New Roman"/>
        <w:sz w:val="24"/>
        <w:szCs w:val="24"/>
        <w:lang w:val="es-PR"/>
      </w:rPr>
    </w:pPr>
    <w:r w:rsidRPr="00F85B1A">
      <w:rPr>
        <w:rFonts w:ascii="Times New Roman" w:hAnsi="Times New Roman" w:cs="Times New Roman"/>
        <w:sz w:val="24"/>
        <w:szCs w:val="24"/>
        <w:lang w:val="es-PR"/>
      </w:rPr>
      <w:t>801-08-0005</w:t>
    </w:r>
    <w:r w:rsidRPr="00F85B1A">
      <w:rPr>
        <w:rFonts w:ascii="Times New Roman" w:hAnsi="Times New Roman" w:cs="Times New Roman"/>
        <w:sz w:val="24"/>
        <w:szCs w:val="24"/>
        <w:lang w:val="es-PR"/>
      </w:rPr>
      <w:tab/>
      <w:t>Prof. Humberto Ortiz</w:t>
    </w:r>
    <w:r w:rsidRPr="00F85B1A">
      <w:rPr>
        <w:rFonts w:ascii="Times New Roman" w:hAnsi="Times New Roman" w:cs="Times New Roman"/>
        <w:sz w:val="24"/>
        <w:szCs w:val="24"/>
        <w:lang w:val="es-PR"/>
      </w:rPr>
      <w:tab/>
    </w:r>
    <w:r w:rsidRPr="00F85B1A">
      <w:rPr>
        <w:rFonts w:ascii="Times New Roman" w:hAnsi="Times New Roman" w:cs="Times New Roman"/>
        <w:sz w:val="24"/>
        <w:szCs w:val="24"/>
        <w:lang w:val="es-PR"/>
      </w:rPr>
      <w:t xml:space="preserve"> </w:t>
    </w:r>
    <w:r w:rsidRPr="00F85B1A">
      <w:rPr>
        <w:rFonts w:ascii="Times New Roman" w:hAnsi="Times New Roman" w:cs="Times New Roman"/>
        <w:sz w:val="24"/>
        <w:szCs w:val="24"/>
        <w:lang w:val="es-PR"/>
      </w:rPr>
      <w:t>CCOM 4086 – Arquitectura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B1A"/>
    <w:rsid w:val="00077DFF"/>
    <w:rsid w:val="0096681D"/>
    <w:rsid w:val="00AC7FB1"/>
    <w:rsid w:val="00BF0C3E"/>
    <w:rsid w:val="00BF1D6F"/>
    <w:rsid w:val="00C77C1D"/>
    <w:rsid w:val="00E84F22"/>
    <w:rsid w:val="00EF6CEA"/>
    <w:rsid w:val="00F3750F"/>
    <w:rsid w:val="00F8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120"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85B1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B1A"/>
  </w:style>
  <w:style w:type="paragraph" w:styleId="Footer">
    <w:name w:val="footer"/>
    <w:basedOn w:val="Normal"/>
    <w:link w:val="FooterChar"/>
    <w:uiPriority w:val="99"/>
    <w:semiHidden/>
    <w:unhideWhenUsed/>
    <w:rsid w:val="00F85B1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5B1A"/>
  </w:style>
  <w:style w:type="paragraph" w:styleId="BalloonText">
    <w:name w:val="Balloon Text"/>
    <w:basedOn w:val="Normal"/>
    <w:link w:val="BalloonTextChar"/>
    <w:uiPriority w:val="99"/>
    <w:semiHidden/>
    <w:unhideWhenUsed/>
    <w:rsid w:val="00F85B1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Jeankyman</dc:creator>
  <cp:lastModifiedBy>Jeankyman</cp:lastModifiedBy>
  <cp:revision>6</cp:revision>
  <dcterms:created xsi:type="dcterms:W3CDTF">2011-05-27T19:03:00Z</dcterms:created>
  <dcterms:modified xsi:type="dcterms:W3CDTF">2011-05-27T19:20:00Z</dcterms:modified>
</cp:coreProperties>
</file>